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9" w:rsidRPr="006E50B4" w:rsidRDefault="00E70550" w:rsidP="00533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68580</wp:posOffset>
            </wp:positionV>
            <wp:extent cx="1389380" cy="978535"/>
            <wp:effectExtent l="19050" t="0" r="1270" b="0"/>
            <wp:wrapThrough wrapText="bothSides">
              <wp:wrapPolygon edited="0">
                <wp:start x="-296" y="0"/>
                <wp:lineTo x="-296" y="21025"/>
                <wp:lineTo x="21620" y="21025"/>
                <wp:lineTo x="21620" y="0"/>
                <wp:lineTo x="-296" y="0"/>
              </wp:wrapPolygon>
            </wp:wrapThrough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49" w:rsidRPr="006E50B4">
        <w:rPr>
          <w:rFonts w:ascii="Arial" w:hAnsi="Arial" w:cs="Arial"/>
          <w:b/>
          <w:bCs/>
          <w:sz w:val="32"/>
          <w:szCs w:val="32"/>
        </w:rPr>
        <w:t xml:space="preserve">The </w:t>
      </w:r>
      <w:bookmarkStart w:id="0" w:name="_GoBack"/>
      <w:bookmarkEnd w:id="0"/>
      <w:r w:rsidR="00533049" w:rsidRPr="006E50B4">
        <w:rPr>
          <w:rFonts w:ascii="Arial" w:hAnsi="Arial" w:cs="Arial"/>
          <w:b/>
          <w:bCs/>
          <w:sz w:val="32"/>
          <w:szCs w:val="32"/>
        </w:rPr>
        <w:t>Ninth MACP National Training Week</w:t>
      </w:r>
    </w:p>
    <w:p w:rsidR="00533049" w:rsidRPr="006E50B4" w:rsidRDefault="00533049" w:rsidP="004C0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0B4">
        <w:rPr>
          <w:rFonts w:ascii="Arial" w:hAnsi="Arial" w:cs="Arial"/>
          <w:b/>
          <w:bCs/>
          <w:sz w:val="32"/>
          <w:szCs w:val="32"/>
        </w:rPr>
        <w:t>REALITY THERAPY</w:t>
      </w:r>
    </w:p>
    <w:p w:rsidR="00EC06F4" w:rsidRDefault="00B93A0B" w:rsidP="004C0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533049" w:rsidRPr="004C023F">
        <w:rPr>
          <w:rFonts w:ascii="Arial" w:hAnsi="Arial" w:cs="Arial"/>
          <w:sz w:val="26"/>
          <w:szCs w:val="26"/>
        </w:rPr>
        <w:t xml:space="preserve">rganised in collaboration with </w:t>
      </w:r>
      <w:r w:rsidR="004C023F" w:rsidRPr="004C023F">
        <w:rPr>
          <w:rFonts w:ascii="Arial" w:hAnsi="Arial" w:cs="Arial"/>
          <w:sz w:val="26"/>
          <w:szCs w:val="26"/>
        </w:rPr>
        <w:t xml:space="preserve">the Department of Counselling, Faculty of Social Well-Being, </w:t>
      </w:r>
      <w:smartTag w:uri="urn:schemas-microsoft-com:office:smarttags" w:element="place">
        <w:smartTag w:uri="urn:schemas-microsoft-com:office:smarttags" w:element="PlaceType">
          <w:r w:rsidR="004C023F" w:rsidRPr="004C023F">
            <w:rPr>
              <w:rFonts w:ascii="Arial" w:hAnsi="Arial" w:cs="Arial"/>
              <w:sz w:val="26"/>
              <w:szCs w:val="26"/>
            </w:rPr>
            <w:t>University</w:t>
          </w:r>
        </w:smartTag>
        <w:r w:rsidR="004C023F" w:rsidRPr="004C023F">
          <w:rPr>
            <w:rFonts w:ascii="Arial" w:hAnsi="Arial" w:cs="Arial"/>
            <w:sz w:val="26"/>
            <w:szCs w:val="26"/>
          </w:rPr>
          <w:t xml:space="preserve"> of </w:t>
        </w:r>
        <w:smartTag w:uri="urn:schemas-microsoft-com:office:smarttags" w:element="PlaceName">
          <w:r w:rsidR="004C023F" w:rsidRPr="004C023F">
            <w:rPr>
              <w:rFonts w:ascii="Arial" w:hAnsi="Arial" w:cs="Arial"/>
              <w:sz w:val="26"/>
              <w:szCs w:val="26"/>
            </w:rPr>
            <w:t>Malta</w:t>
          </w:r>
        </w:smartTag>
      </w:smartTag>
    </w:p>
    <w:p w:rsidR="004C023F" w:rsidRPr="004C023F" w:rsidRDefault="004C023F" w:rsidP="004C0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33049" w:rsidRPr="004C023F" w:rsidRDefault="00533049" w:rsidP="00533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23F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94"/>
        <w:gridCol w:w="766"/>
        <w:gridCol w:w="1728"/>
        <w:gridCol w:w="3287"/>
      </w:tblGrid>
      <w:tr w:rsidR="00533049" w:rsidRPr="006E50B4">
        <w:trPr>
          <w:trHeight w:val="5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Name and Surname: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Occupation: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 xml:space="preserve">Address: </w:t>
            </w:r>
          </w:p>
          <w:p w:rsidR="00EC06F4" w:rsidRPr="006E50B4" w:rsidRDefault="00EC06F4" w:rsidP="00EC06F4">
            <w:pPr>
              <w:spacing w:after="0" w:line="240" w:lineRule="auto"/>
              <w:rPr>
                <w:rFonts w:ascii="Arial" w:hAnsi="Arial" w:cs="Arial"/>
              </w:rPr>
            </w:pPr>
          </w:p>
          <w:p w:rsidR="00EC06F4" w:rsidRPr="006E50B4" w:rsidRDefault="00EC06F4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Phone Number</w:t>
            </w:r>
            <w:r w:rsidR="004C023F">
              <w:rPr>
                <w:rFonts w:ascii="Arial" w:hAnsi="Arial" w:cs="Arial"/>
              </w:rPr>
              <w:t>/s</w:t>
            </w:r>
            <w:r w:rsidRPr="006E50B4">
              <w:rPr>
                <w:rFonts w:ascii="Arial" w:hAnsi="Arial" w:cs="Arial"/>
              </w:rPr>
              <w:t>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Mobile Number: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Email Address: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049" w:rsidRPr="006E50B4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Food Preferences: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D12442" w:rsidP="006E50B4">
            <w:pPr>
              <w:spacing w:before="120"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15" o:spid="_x0000_s1035" style="position:absolute;margin-left:87.95pt;margin-top:1.9pt;width:17.25pt;height:12.05pt;z-index:251653632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14" o:spid="_x0000_s1036" style="position:absolute;margin-left:133.35pt;margin-top:1.3pt;width:17.25pt;height:12.05pt;z-index:251654656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>V</w:t>
            </w:r>
            <w:r w:rsidR="00533049" w:rsidRPr="006E50B4">
              <w:rPr>
                <w:rFonts w:ascii="Arial" w:hAnsi="Arial" w:cs="Arial"/>
              </w:rPr>
              <w:t>egetarian:  Yes           No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 xml:space="preserve">Other: </w:t>
            </w:r>
            <w:r w:rsidRPr="006E50B4">
              <w:rPr>
                <w:rFonts w:ascii="Arial" w:hAnsi="Arial" w:cs="Arial"/>
              </w:rPr>
              <w:softHyphen/>
            </w:r>
          </w:p>
        </w:tc>
      </w:tr>
      <w:tr w:rsidR="00533049" w:rsidRPr="006E50B4">
        <w:trPr>
          <w:trHeight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EC06F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Tick as appropriate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before="120"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18" o:spid="_x0000_s1037" style="position:absolute;margin-left:78.95pt;margin-top:5.85pt;width:17.25pt;height:12.05pt;z-index:251655680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>MACP Member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before="120"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19" o:spid="_x0000_s1038" style="position:absolute;margin-left:71.25pt;margin-top:5.85pt;width:17.25pt;height:12.05pt;z-index:251656704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>Non-Member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before="120"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20" o:spid="_x0000_s1039" style="position:absolute;margin-left:99.55pt;margin-top:5.85pt;width:17.25pt;height:12.05pt;z-index:251657728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>Full-Time Student</w:t>
            </w:r>
          </w:p>
        </w:tc>
      </w:tr>
    </w:tbl>
    <w:p w:rsidR="00533049" w:rsidRPr="006E50B4" w:rsidRDefault="00533049" w:rsidP="0053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3049" w:rsidRPr="006E50B4" w:rsidRDefault="00533049" w:rsidP="00EC06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50B4">
        <w:rPr>
          <w:rFonts w:ascii="Arial" w:hAnsi="Arial" w:cs="Arial"/>
        </w:rPr>
        <w:t>Indicate which of the following training s</w:t>
      </w:r>
      <w:r w:rsidR="00EC06F4" w:rsidRPr="006E50B4">
        <w:rPr>
          <w:rFonts w:ascii="Arial" w:hAnsi="Arial" w:cs="Arial"/>
        </w:rPr>
        <w:t>ession you would like to attend</w:t>
      </w:r>
    </w:p>
    <w:p w:rsidR="00EC06F4" w:rsidRPr="006E50B4" w:rsidRDefault="00EC06F4" w:rsidP="00EC06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50B4">
        <w:rPr>
          <w:rFonts w:ascii="Arial" w:hAnsi="Arial" w:cs="Arial"/>
        </w:rPr>
        <w:t>Fees below include material, coffee breaks and one lunch on Saturday</w:t>
      </w:r>
    </w:p>
    <w:p w:rsidR="003F2790" w:rsidRDefault="00B93A0B" w:rsidP="003F27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Conference will take place at </w:t>
      </w:r>
      <w:r w:rsidR="003F2790">
        <w:rPr>
          <w:rFonts w:ascii="Arial" w:hAnsi="Arial" w:cs="Arial"/>
        </w:rPr>
        <w:t xml:space="preserve">the </w:t>
      </w:r>
      <w:r w:rsidR="003F2790" w:rsidRPr="003F2790">
        <w:rPr>
          <w:rFonts w:ascii="Arial" w:hAnsi="Arial" w:cs="Arial"/>
          <w:b/>
        </w:rPr>
        <w:t>Hotel</w:t>
      </w:r>
      <w:r w:rsidR="003F2790">
        <w:rPr>
          <w:rFonts w:ascii="Arial" w:hAnsi="Arial" w:cs="Arial"/>
          <w:b/>
        </w:rPr>
        <w:t xml:space="preserve"> </w:t>
      </w:r>
      <w:r w:rsidRPr="003F2790">
        <w:rPr>
          <w:rFonts w:ascii="Arial" w:hAnsi="Arial" w:cs="Arial"/>
          <w:b/>
        </w:rPr>
        <w:t>Excelsio</w:t>
      </w:r>
      <w:r w:rsidRPr="00B93A0B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&amp; </w:t>
      </w:r>
      <w:r w:rsidR="003F2790">
        <w:rPr>
          <w:rFonts w:ascii="Arial" w:hAnsi="Arial" w:cs="Arial"/>
        </w:rPr>
        <w:t>the Training Week will be at the</w:t>
      </w:r>
    </w:p>
    <w:p w:rsidR="00EC06F4" w:rsidRDefault="00B93A0B" w:rsidP="003F27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F2790">
        <w:rPr>
          <w:rFonts w:ascii="Arial" w:hAnsi="Arial" w:cs="Arial"/>
        </w:rPr>
        <w:tab/>
      </w:r>
      <w:r w:rsidR="003F2790">
        <w:rPr>
          <w:rFonts w:ascii="Arial" w:hAnsi="Arial" w:cs="Arial"/>
          <w:b/>
        </w:rPr>
        <w:t xml:space="preserve">EIE (European Institute of Education) Triq tal-Balal, San </w:t>
      </w:r>
      <w:r w:rsidRPr="00B93A0B">
        <w:rPr>
          <w:rFonts w:ascii="Arial" w:hAnsi="Arial" w:cs="Arial"/>
          <w:b/>
        </w:rPr>
        <w:t>Gwann</w:t>
      </w:r>
    </w:p>
    <w:p w:rsidR="003F2790" w:rsidRPr="006E50B4" w:rsidRDefault="003F2790" w:rsidP="00EC06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400"/>
        <w:gridCol w:w="427"/>
      </w:tblGrid>
      <w:tr w:rsidR="006E50B4" w:rsidRPr="006E50B4">
        <w:trPr>
          <w:trHeight w:val="3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 </w:t>
            </w:r>
            <w:r w:rsidR="00D12442" w:rsidRPr="006E50B4">
              <w:rPr>
                <w:rFonts w:ascii="Arial" w:hAnsi="Arial" w:cs="Arial"/>
              </w:rPr>
              <w:t xml:space="preserve">2012 </w:t>
            </w:r>
            <w:r w:rsidRPr="006E50B4">
              <w:rPr>
                <w:rFonts w:ascii="Arial" w:hAnsi="Arial" w:cs="Arial"/>
              </w:rPr>
              <w:t>(Full day)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b/>
                <w:bCs/>
              </w:rPr>
              <w:t xml:space="preserve">Conference: </w:t>
            </w:r>
            <w:r w:rsidRPr="006E50B4">
              <w:rPr>
                <w:rFonts w:ascii="Arial" w:hAnsi="Arial" w:cs="Arial"/>
                <w:bCs/>
              </w:rPr>
              <w:t>€65</w:t>
            </w:r>
            <w:r w:rsidRPr="006E50B4">
              <w:rPr>
                <w:rFonts w:ascii="Arial" w:hAnsi="Arial" w:cs="Arial"/>
                <w:b/>
                <w:bCs/>
              </w:rPr>
              <w:t xml:space="preserve"> (</w:t>
            </w:r>
            <w:r w:rsidRPr="006E50B4">
              <w:rPr>
                <w:rFonts w:ascii="Arial" w:hAnsi="Arial" w:cs="Arial"/>
                <w:bCs/>
              </w:rPr>
              <w:t>Early Bird)</w:t>
            </w:r>
            <w:r w:rsidRPr="006E5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EC06F4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1" o:spid="_x0000_s1026" style="position:absolute;margin-left:-1.8pt;margin-top:6.95pt;width:17.25pt;height:12.05pt;z-index:251651584;visibility:visible;mso-position-horizontal-relative:text;mso-position-vertical-relative:text;v-text-anchor:middle" strokeweight="2pt"/>
              </w:pict>
            </w:r>
          </w:p>
        </w:tc>
      </w:tr>
      <w:tr w:rsidR="006E50B4" w:rsidRPr="006E50B4">
        <w:trPr>
          <w:trHeight w:val="3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</w:t>
            </w:r>
            <w:r w:rsidR="00D12442" w:rsidRPr="006E50B4">
              <w:rPr>
                <w:rFonts w:ascii="Arial" w:hAnsi="Arial" w:cs="Arial"/>
              </w:rPr>
              <w:t xml:space="preserve"> 2012</w:t>
            </w:r>
            <w:r w:rsidRPr="006E50B4">
              <w:rPr>
                <w:rFonts w:ascii="Arial" w:hAnsi="Arial" w:cs="Arial"/>
              </w:rPr>
              <w:t xml:space="preserve"> (Full day)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b/>
                <w:bCs/>
              </w:rPr>
              <w:t xml:space="preserve">Conference: </w:t>
            </w:r>
            <w:r w:rsidRPr="006E50B4">
              <w:rPr>
                <w:rFonts w:ascii="Arial" w:hAnsi="Arial" w:cs="Arial"/>
                <w:bCs/>
              </w:rPr>
              <w:t xml:space="preserve">€75 </w:t>
            </w:r>
            <w:r w:rsidRPr="006E50B4">
              <w:rPr>
                <w:rFonts w:ascii="Arial" w:hAnsi="Arial" w:cs="Arial"/>
                <w:b/>
                <w:bCs/>
              </w:rPr>
              <w:t>(</w:t>
            </w:r>
            <w:r w:rsidRPr="006E50B4">
              <w:rPr>
                <w:rFonts w:ascii="Arial" w:hAnsi="Arial" w:cs="Arial"/>
                <w:bCs/>
              </w:rPr>
              <w:t>MACP Member/Full-time Student)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_x0000_s1042" style="position:absolute;margin-left:-1.8pt;margin-top:6pt;width:17.25pt;height:12.05pt;z-index:251659776;visibility:visible;mso-position-horizontal-relative:text;mso-position-vertical-relative:text;v-text-anchor:middle" strokeweight="2pt"/>
              </w:pict>
            </w:r>
          </w:p>
          <w:p w:rsidR="00533049" w:rsidRPr="006E50B4" w:rsidRDefault="00533049" w:rsidP="005330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50B4" w:rsidRPr="006E50B4">
        <w:trPr>
          <w:trHeight w:val="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 </w:t>
            </w:r>
            <w:r w:rsidR="00D12442" w:rsidRPr="006E50B4">
              <w:rPr>
                <w:rFonts w:ascii="Arial" w:hAnsi="Arial" w:cs="Arial"/>
              </w:rPr>
              <w:t xml:space="preserve">2012 </w:t>
            </w:r>
            <w:r w:rsidRPr="006E50B4">
              <w:rPr>
                <w:rFonts w:ascii="Arial" w:hAnsi="Arial" w:cs="Arial"/>
              </w:rPr>
              <w:t>(Full day)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b/>
                <w:bCs/>
              </w:rPr>
              <w:t xml:space="preserve">Conference: </w:t>
            </w:r>
            <w:r w:rsidRPr="006E50B4">
              <w:rPr>
                <w:rFonts w:ascii="Arial" w:hAnsi="Arial" w:cs="Arial"/>
                <w:bCs/>
              </w:rPr>
              <w:t>€90</w:t>
            </w:r>
            <w:r w:rsidRPr="006E50B4">
              <w:rPr>
                <w:rFonts w:ascii="Arial" w:hAnsi="Arial" w:cs="Arial"/>
                <w:b/>
                <w:bCs/>
              </w:rPr>
              <w:t xml:space="preserve"> (</w:t>
            </w:r>
            <w:r w:rsidRPr="006E50B4">
              <w:rPr>
                <w:rFonts w:ascii="Arial" w:hAnsi="Arial" w:cs="Arial"/>
                <w:bCs/>
              </w:rPr>
              <w:t>Non MACP Member)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7" o:spid="_x0000_s1030" style="position:absolute;margin-left:-1.8pt;margin-top:5.65pt;width:17.25pt;height:12.05pt;z-index:251652608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 xml:space="preserve"> </w:t>
            </w:r>
          </w:p>
        </w:tc>
      </w:tr>
      <w:tr w:rsidR="006E50B4" w:rsidRPr="006E50B4">
        <w:trPr>
          <w:trHeight w:val="8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FULL TRAINING: 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(full day) &amp; Monday to Friday 12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– 1</w:t>
            </w:r>
            <w:r w:rsidR="00A621BA">
              <w:rPr>
                <w:rFonts w:ascii="Arial" w:hAnsi="Arial" w:cs="Arial"/>
              </w:rPr>
              <w:t>6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from 17:00 – 20:15.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b/>
                <w:bCs/>
              </w:rPr>
              <w:t xml:space="preserve">Full Training: </w:t>
            </w:r>
            <w:r w:rsidRPr="006E50B4">
              <w:rPr>
                <w:rFonts w:ascii="Arial" w:hAnsi="Arial" w:cs="Arial"/>
                <w:bCs/>
              </w:rPr>
              <w:t>€190</w:t>
            </w:r>
            <w:r w:rsidR="00EC06F4" w:rsidRPr="006E50B4">
              <w:rPr>
                <w:rFonts w:ascii="Arial" w:hAnsi="Arial" w:cs="Arial"/>
                <w:bCs/>
              </w:rPr>
              <w:t xml:space="preserve"> </w:t>
            </w:r>
            <w:r w:rsidRPr="006E50B4">
              <w:rPr>
                <w:rFonts w:ascii="Arial" w:hAnsi="Arial" w:cs="Arial"/>
                <w:b/>
                <w:bCs/>
              </w:rPr>
              <w:t>(</w:t>
            </w:r>
            <w:r w:rsidRPr="006E50B4">
              <w:rPr>
                <w:rFonts w:ascii="Arial" w:hAnsi="Arial" w:cs="Arial"/>
                <w:bCs/>
              </w:rPr>
              <w:t>Early Bird)</w:t>
            </w:r>
            <w:r w:rsidRPr="006E5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4" o:spid="_x0000_s1044" style="position:absolute;margin-left:-1.8pt;margin-top:13.2pt;width:17.25pt;height:12.05pt;z-index:251660800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 xml:space="preserve">    </w:t>
            </w:r>
          </w:p>
        </w:tc>
      </w:tr>
      <w:tr w:rsidR="006E50B4" w:rsidRPr="006E50B4">
        <w:trPr>
          <w:trHeight w:val="8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FULL TRAINING: 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(full day) &amp; Monday to Friday 12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– 1</w:t>
            </w:r>
            <w:r w:rsidR="00A621BA">
              <w:rPr>
                <w:rFonts w:ascii="Arial" w:hAnsi="Arial" w:cs="Arial"/>
              </w:rPr>
              <w:t>6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from 17:00 – 20:15.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EC06F4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b/>
                <w:bCs/>
              </w:rPr>
              <w:t>Full Training</w:t>
            </w:r>
            <w:r w:rsidR="00533049" w:rsidRPr="006E50B4">
              <w:rPr>
                <w:rFonts w:ascii="Arial" w:hAnsi="Arial" w:cs="Arial"/>
                <w:b/>
                <w:bCs/>
              </w:rPr>
              <w:t xml:space="preserve">: </w:t>
            </w:r>
            <w:r w:rsidR="00533049" w:rsidRPr="006E50B4">
              <w:rPr>
                <w:rFonts w:ascii="Arial" w:hAnsi="Arial" w:cs="Arial"/>
                <w:bCs/>
              </w:rPr>
              <w:t xml:space="preserve">€200 </w:t>
            </w:r>
            <w:r w:rsidR="00533049" w:rsidRPr="006E50B4">
              <w:rPr>
                <w:rFonts w:ascii="Arial" w:hAnsi="Arial" w:cs="Arial"/>
                <w:b/>
                <w:bCs/>
              </w:rPr>
              <w:t>(</w:t>
            </w:r>
            <w:r w:rsidR="00533049" w:rsidRPr="006E50B4">
              <w:rPr>
                <w:rFonts w:ascii="Arial" w:hAnsi="Arial" w:cs="Arial"/>
                <w:bCs/>
              </w:rPr>
              <w:t>MACP Member/Full-time Student)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Rectangle 6" o:spid="_x0000_s1045" style="position:absolute;margin-left:-1.8pt;margin-top:8.4pt;width:17.25pt;height:12.05pt;z-index:251661824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 xml:space="preserve"> </w:t>
            </w:r>
          </w:p>
        </w:tc>
      </w:tr>
      <w:tr w:rsidR="00D12442" w:rsidRPr="006E50B4">
        <w:trPr>
          <w:trHeight w:val="8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>FULL TRAINING: Saturday 10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(full day) &amp; Monday to Friday 12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="00A621BA">
              <w:rPr>
                <w:rFonts w:ascii="Arial" w:hAnsi="Arial" w:cs="Arial"/>
              </w:rPr>
              <w:t xml:space="preserve"> – 16</w:t>
            </w:r>
            <w:r w:rsidRPr="006E50B4">
              <w:rPr>
                <w:rFonts w:ascii="Arial" w:hAnsi="Arial" w:cs="Arial"/>
                <w:vertAlign w:val="superscript"/>
              </w:rPr>
              <w:t>th</w:t>
            </w:r>
            <w:r w:rsidRPr="006E50B4">
              <w:rPr>
                <w:rFonts w:ascii="Arial" w:hAnsi="Arial" w:cs="Arial"/>
              </w:rPr>
              <w:t xml:space="preserve"> November, 2012 from 17:00 – 20:15.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EC06F4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b/>
                <w:bCs/>
              </w:rPr>
              <w:t>Full Training</w:t>
            </w:r>
            <w:r w:rsidR="00533049" w:rsidRPr="006E50B4">
              <w:rPr>
                <w:rFonts w:ascii="Arial" w:hAnsi="Arial" w:cs="Arial"/>
                <w:b/>
                <w:bCs/>
              </w:rPr>
              <w:t xml:space="preserve">: </w:t>
            </w:r>
            <w:r w:rsidR="00533049" w:rsidRPr="006E50B4">
              <w:rPr>
                <w:rFonts w:ascii="Arial" w:hAnsi="Arial" w:cs="Arial"/>
                <w:bCs/>
              </w:rPr>
              <w:t>€235</w:t>
            </w:r>
            <w:r w:rsidR="00533049" w:rsidRPr="006E50B4">
              <w:rPr>
                <w:rFonts w:ascii="Arial" w:hAnsi="Arial" w:cs="Arial"/>
                <w:b/>
                <w:bCs/>
              </w:rPr>
              <w:t xml:space="preserve"> (</w:t>
            </w:r>
            <w:r w:rsidR="00533049" w:rsidRPr="006E50B4">
              <w:rPr>
                <w:rFonts w:ascii="Arial" w:hAnsi="Arial" w:cs="Arial"/>
                <w:bCs/>
              </w:rPr>
              <w:t>Non MACP Member)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spacing w:after="0" w:line="240" w:lineRule="auto"/>
              <w:rPr>
                <w:rFonts w:ascii="Arial" w:hAnsi="Arial" w:cs="Arial"/>
                <w:lang w:val="mt-MT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rect id="_x0000_s1046" style="position:absolute;margin-left:-1.8pt;margin-top:12.65pt;width:17.25pt;height:12.05pt;z-index:251662848;visibility:visible;mso-position-horizontal-relative:text;mso-position-vertical-relative:text;v-text-anchor:middle" strokeweight="2pt"/>
              </w:pict>
            </w:r>
            <w:r w:rsidRPr="006E50B4">
              <w:rPr>
                <w:rFonts w:ascii="Arial" w:hAnsi="Arial" w:cs="Arial"/>
              </w:rPr>
              <w:t xml:space="preserve"> </w:t>
            </w:r>
          </w:p>
        </w:tc>
      </w:tr>
    </w:tbl>
    <w:p w:rsidR="00533049" w:rsidRPr="006E50B4" w:rsidRDefault="00533049" w:rsidP="0053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8"/>
      </w:tblGrid>
      <w:tr w:rsidR="00533049" w:rsidRPr="006E50B4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 xml:space="preserve">Send your registration form and fee to:                          </w:t>
            </w:r>
            <w:r w:rsidR="00EC06F4" w:rsidRPr="006E50B4">
              <w:rPr>
                <w:rFonts w:ascii="Arial" w:hAnsi="Arial" w:cs="Arial"/>
              </w:rPr>
              <w:t xml:space="preserve">   </w:t>
            </w:r>
            <w:r w:rsidR="006E50B4">
              <w:rPr>
                <w:rFonts w:ascii="Arial" w:hAnsi="Arial" w:cs="Arial"/>
              </w:rPr>
              <w:t xml:space="preserve">  </w:t>
            </w:r>
            <w:r w:rsidR="00EC06F4" w:rsidRPr="006E50B4">
              <w:rPr>
                <w:rFonts w:ascii="Arial" w:hAnsi="Arial" w:cs="Arial"/>
              </w:rPr>
              <w:t xml:space="preserve"> </w:t>
            </w:r>
            <w:r w:rsidRPr="006E50B4">
              <w:rPr>
                <w:rFonts w:ascii="Arial" w:hAnsi="Arial" w:cs="Arial"/>
              </w:rPr>
              <w:t xml:space="preserve">Kindly make cheques payable to </w:t>
            </w:r>
            <w:r w:rsidRPr="006E50B4">
              <w:rPr>
                <w:rFonts w:ascii="Arial" w:hAnsi="Arial" w:cs="Arial"/>
                <w:b/>
              </w:rPr>
              <w:t>MACP</w:t>
            </w:r>
          </w:p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margin-left:273.6pt;margin-top:7.2pt;width:217.2pt;height:34.45pt;z-index:251658752;visibility:visible">
                  <v:textbox style="mso-next-textbox:#Text Box 2">
                    <w:txbxContent>
                      <w:p w:rsidR="00533049" w:rsidRPr="006E50B4" w:rsidRDefault="00533049" w:rsidP="0053304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50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note that no registration forms will</w:t>
                        </w:r>
                        <w:r w:rsidR="00EC06F4" w:rsidRPr="006E50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E50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 accepted without the relevant fee.</w:t>
                        </w:r>
                      </w:p>
                    </w:txbxContent>
                  </v:textbox>
                </v:shape>
              </w:pict>
            </w:r>
            <w:r w:rsidRPr="006E50B4">
              <w:rPr>
                <w:rFonts w:ascii="Arial" w:hAnsi="Arial" w:cs="Arial"/>
              </w:rPr>
              <w:t>Ms</w:t>
            </w:r>
            <w:r w:rsidR="00EC06F4" w:rsidRPr="006E50B4">
              <w:rPr>
                <w:rFonts w:ascii="Arial" w:hAnsi="Arial" w:cs="Arial"/>
              </w:rPr>
              <w:t xml:space="preserve"> </w:t>
            </w:r>
            <w:r w:rsidRPr="006E50B4">
              <w:rPr>
                <w:rFonts w:ascii="Arial" w:hAnsi="Arial" w:cs="Arial"/>
              </w:rPr>
              <w:t>Dorianne</w:t>
            </w:r>
            <w:r w:rsidR="00EC06F4" w:rsidRPr="006E50B4">
              <w:rPr>
                <w:rFonts w:ascii="Arial" w:hAnsi="Arial" w:cs="Arial"/>
              </w:rPr>
              <w:t xml:space="preserve"> </w:t>
            </w:r>
            <w:r w:rsidRPr="006E50B4">
              <w:rPr>
                <w:rFonts w:ascii="Arial" w:hAnsi="Arial" w:cs="Arial"/>
              </w:rPr>
              <w:t>Coleiro</w:t>
            </w:r>
          </w:p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0B4">
              <w:rPr>
                <w:rFonts w:ascii="Arial" w:hAnsi="Arial" w:cs="Arial"/>
              </w:rPr>
              <w:t xml:space="preserve">55 Flat 2 </w:t>
            </w:r>
          </w:p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6E50B4">
              <w:rPr>
                <w:rFonts w:ascii="Arial" w:hAnsi="Arial" w:cs="Arial"/>
                <w:lang w:val="it-IT"/>
              </w:rPr>
              <w:t>Triq</w:t>
            </w:r>
            <w:r w:rsidR="00EC06F4" w:rsidRPr="006E50B4">
              <w:rPr>
                <w:rFonts w:ascii="Arial" w:hAnsi="Arial" w:cs="Arial"/>
                <w:lang w:val="it-IT"/>
              </w:rPr>
              <w:t xml:space="preserve"> </w:t>
            </w:r>
            <w:r w:rsidRPr="006E50B4">
              <w:rPr>
                <w:rFonts w:ascii="Arial" w:hAnsi="Arial" w:cs="Arial"/>
                <w:lang w:val="it-IT"/>
              </w:rPr>
              <w:t>il-Batterija</w:t>
            </w:r>
          </w:p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50B4">
              <w:rPr>
                <w:rFonts w:ascii="Arial" w:hAnsi="Arial" w:cs="Arial"/>
                <w:lang w:val="it-IT"/>
              </w:rPr>
              <w:t>Wied</w:t>
            </w:r>
            <w:r w:rsidR="00EC06F4" w:rsidRPr="006E50B4">
              <w:rPr>
                <w:rFonts w:ascii="Arial" w:hAnsi="Arial" w:cs="Arial"/>
                <w:lang w:val="it-IT"/>
              </w:rPr>
              <w:t xml:space="preserve"> </w:t>
            </w:r>
            <w:r w:rsidRPr="006E50B4">
              <w:rPr>
                <w:rFonts w:ascii="Arial" w:hAnsi="Arial" w:cs="Arial"/>
                <w:lang w:val="it-IT"/>
              </w:rPr>
              <w:t>il-Għajn MSK1523</w:t>
            </w:r>
          </w:p>
        </w:tc>
      </w:tr>
    </w:tbl>
    <w:p w:rsidR="00533049" w:rsidRPr="006E50B4" w:rsidRDefault="00533049" w:rsidP="0053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8"/>
      </w:tblGrid>
      <w:tr w:rsidR="00533049" w:rsidRPr="006E50B4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0B4">
              <w:rPr>
                <w:rFonts w:ascii="Arial" w:hAnsi="Arial" w:cs="Arial"/>
                <w:b/>
              </w:rPr>
              <w:t>Registration:</w:t>
            </w:r>
          </w:p>
          <w:p w:rsidR="00533049" w:rsidRPr="006E50B4" w:rsidRDefault="00533049" w:rsidP="006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E50B4">
              <w:rPr>
                <w:rFonts w:ascii="Arial" w:hAnsi="Arial" w:cs="Arial"/>
                <w:b/>
                <w:i/>
              </w:rPr>
              <w:t xml:space="preserve">Early Bird: </w:t>
            </w:r>
            <w:r w:rsidR="00F92DE6">
              <w:rPr>
                <w:rFonts w:ascii="Arial" w:hAnsi="Arial" w:cs="Arial"/>
                <w:b/>
                <w:i/>
              </w:rPr>
              <w:t>22</w:t>
            </w:r>
            <w:r w:rsidR="00F92DE6" w:rsidRPr="00F92DE6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 w:rsidR="00F92DE6">
              <w:rPr>
                <w:rFonts w:ascii="Arial" w:hAnsi="Arial" w:cs="Arial"/>
                <w:b/>
                <w:i/>
              </w:rPr>
              <w:t xml:space="preserve"> </w:t>
            </w:r>
            <w:r w:rsidR="00781D03">
              <w:rPr>
                <w:rFonts w:ascii="Arial" w:hAnsi="Arial" w:cs="Arial"/>
                <w:b/>
                <w:i/>
              </w:rPr>
              <w:t xml:space="preserve"> October</w:t>
            </w:r>
            <w:r w:rsidR="00EC06F4" w:rsidRPr="006E50B4">
              <w:rPr>
                <w:rFonts w:ascii="Arial" w:hAnsi="Arial" w:cs="Arial"/>
                <w:b/>
                <w:i/>
              </w:rPr>
              <w:t xml:space="preserve"> 2012</w:t>
            </w:r>
          </w:p>
          <w:p w:rsidR="00533049" w:rsidRPr="006E50B4" w:rsidRDefault="00EC06F4" w:rsidP="006E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B4">
              <w:rPr>
                <w:rFonts w:ascii="Arial" w:hAnsi="Arial" w:cs="Arial"/>
                <w:b/>
              </w:rPr>
              <w:t xml:space="preserve">Registration </w:t>
            </w:r>
            <w:r w:rsidR="00533049" w:rsidRPr="006E50B4">
              <w:rPr>
                <w:rFonts w:ascii="Arial" w:hAnsi="Arial" w:cs="Arial"/>
                <w:b/>
              </w:rPr>
              <w:t xml:space="preserve">Deadline: </w:t>
            </w:r>
            <w:r w:rsidRPr="006E50B4">
              <w:rPr>
                <w:rFonts w:ascii="Arial" w:hAnsi="Arial" w:cs="Arial"/>
                <w:b/>
              </w:rPr>
              <w:t>29</w:t>
            </w:r>
            <w:r w:rsidRPr="006E50B4">
              <w:rPr>
                <w:rFonts w:ascii="Arial" w:hAnsi="Arial" w:cs="Arial"/>
                <w:b/>
                <w:vertAlign w:val="superscript"/>
              </w:rPr>
              <w:t>th</w:t>
            </w:r>
            <w:r w:rsidRPr="006E50B4">
              <w:rPr>
                <w:rFonts w:ascii="Arial" w:hAnsi="Arial" w:cs="Arial"/>
                <w:b/>
              </w:rPr>
              <w:t xml:space="preserve"> October 2012</w:t>
            </w:r>
          </w:p>
        </w:tc>
      </w:tr>
    </w:tbl>
    <w:p w:rsidR="00533049" w:rsidRDefault="00533049" w:rsidP="00420FBD"/>
    <w:sectPr w:rsidR="00533049" w:rsidSect="004C023F"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533049"/>
    <w:rsid w:val="003F2790"/>
    <w:rsid w:val="00420FBD"/>
    <w:rsid w:val="004C023F"/>
    <w:rsid w:val="00533049"/>
    <w:rsid w:val="006E50B4"/>
    <w:rsid w:val="00781D03"/>
    <w:rsid w:val="00A621BA"/>
    <w:rsid w:val="00B93A0B"/>
    <w:rsid w:val="00D12442"/>
    <w:rsid w:val="00E70550"/>
    <w:rsid w:val="00EC06F4"/>
    <w:rsid w:val="00F9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0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Ninth MACP National Training Week</vt:lpstr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Ninth MACP National Training Week</dc:title>
  <dc:creator>University User</dc:creator>
  <cp:lastModifiedBy>Mauro</cp:lastModifiedBy>
  <cp:revision>2</cp:revision>
  <cp:lastPrinted>2012-07-23T07:53:00Z</cp:lastPrinted>
  <dcterms:created xsi:type="dcterms:W3CDTF">2012-11-08T08:17:00Z</dcterms:created>
  <dcterms:modified xsi:type="dcterms:W3CDTF">2012-11-08T08:17:00Z</dcterms:modified>
</cp:coreProperties>
</file>