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682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4a0"/>
      </w:tblPr>
      <w:tblGrid>
        <w:gridCol w:w="2092"/>
        <w:gridCol w:w="8589"/>
      </w:tblGrid>
      <w:tr>
        <w:trPr>
          <w:trHeight w:val="2565" w:hRule="atLeast"/>
        </w:trPr>
        <w:tc>
          <w:tcPr>
            <w:tcW w:w="209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143000" cy="1295400"/>
                  <wp:effectExtent l="0" t="0" r="0" b="0"/>
                  <wp:docPr id="1" name="Picture 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58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b/>
                <w:sz w:val="32"/>
                <w:szCs w:val="32"/>
                <w:lang w:val="en-US"/>
              </w:rPr>
            </w:pPr>
            <w:r>
              <w:rPr>
                <w:rFonts w:eastAsia="Times New Roman" w:ascii="Bookman Old Style" w:hAnsi="Bookman Old Style"/>
                <w:b/>
                <w:sz w:val="32"/>
                <w:szCs w:val="32"/>
                <w:lang w:val="en-US"/>
              </w:rPr>
            </w:r>
          </w:p>
          <w:p>
            <w:pPr>
              <w:pStyle w:val="NoSpacing"/>
              <w:widowControl w:val="false"/>
              <w:rPr>
                <w:rFonts w:ascii="Baskerville Old Face" w:hAnsi="Baskerville Old Face"/>
                <w:b/>
                <w:sz w:val="28"/>
                <w:szCs w:val="28"/>
                <w:lang w:val="es-E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s-ES"/>
              </w:rPr>
              <w:t>SOCJETA’ AGRARJA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askerville Old Face" w:hAnsi="Baskerville Old Face"/>
                <w:b/>
                <w:i/>
                <w:i/>
                <w:sz w:val="24"/>
                <w:szCs w:val="24"/>
                <w:lang w:val="es-ES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  <w:lang w:val="es-ES"/>
              </w:rPr>
              <w:t>Palazzo de Ls Salle, 219 Triq ir-Republika, Valletta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askerville Old Face" w:hAnsi="Baskerville Old Face"/>
                <w:b/>
                <w:i/>
                <w:i/>
                <w:sz w:val="24"/>
                <w:szCs w:val="24"/>
                <w:lang w:val="es-ES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  <w:lang w:val="es-E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askerville Old Face" w:hAnsi="Baskerville Old Face"/>
                <w:b/>
                <w:i/>
                <w:i/>
                <w:sz w:val="24"/>
                <w:szCs w:val="24"/>
                <w:lang w:val="es-ES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4"/>
                <w:szCs w:val="24"/>
                <w:lang w:val="es-ES"/>
              </w:rPr>
              <w:t>POSTAL ADDRESS- 7, ‘Il-Mezzanin’,Triq Lazzru Pisani, Siggiewi SGW 1753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  <w:lang w:val="es-ES"/>
              </w:rPr>
              <w:t>. Org. VO/0108</w:t>
            </w:r>
            <w:r>
              <w:rPr>
                <w:b/>
                <w:i/>
                <w:lang w:val="en-US"/>
              </w:rPr>
              <w:t xml:space="preserve">    </w:t>
            </w:r>
            <w:r>
              <w:rPr>
                <w:rFonts w:ascii="Baskerville Old Face" w:hAnsi="Baskerville Old Face"/>
                <w:b/>
                <w:i/>
                <w:sz w:val="24"/>
                <w:szCs w:val="24"/>
                <w:lang w:val="es-ES"/>
              </w:rPr>
              <w:t xml:space="preserve">     </w:t>
            </w:r>
            <w:r>
              <w:rPr>
                <w:b/>
                <w:i/>
                <w:lang w:val="en-US"/>
              </w:rPr>
              <w:t>Vat no.1386 7917</w:t>
            </w:r>
            <w:r>
              <w:rPr>
                <w:rFonts w:ascii="Baskerville Old Face" w:hAnsi="Baskerville Old Face"/>
                <w:sz w:val="24"/>
                <w:szCs w:val="24"/>
                <w:lang w:val="es-ES"/>
              </w:rPr>
              <w:t xml:space="preserve"> .                       E-mail: </w:t>
            </w:r>
            <w:r>
              <w:rPr>
                <w:rFonts w:ascii="Baskerville Old Face" w:hAnsi="Baskerville Old Face"/>
                <w:b/>
                <w:i/>
                <w:sz w:val="24"/>
                <w:szCs w:val="24"/>
                <w:lang w:val="es-ES"/>
              </w:rPr>
              <w:t>agrarja@gmail. com</w:t>
            </w:r>
          </w:p>
          <w:p>
            <w:pPr>
              <w:pStyle w:val="NoSpacing"/>
              <w:widowControl w:val="false"/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"/>
              </w:rPr>
            </w:r>
          </w:p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  <w:t xml:space="preserve">Web site: </w:t>
            </w:r>
            <w:r>
              <w:rPr>
                <w:b/>
                <w:i/>
                <w:lang w:val="en-US"/>
              </w:rPr>
              <w:t>theagrariansocietyofmalta.webs.com        facebook-The Agrarian Society of Malta</w:t>
            </w:r>
          </w:p>
        </w:tc>
      </w:tr>
    </w:tbl>
    <w:p>
      <w:pPr>
        <w:pStyle w:val="Normal"/>
        <w:pBdr>
          <w:top w:val="single" w:sz="4" w:space="0" w:color="000000"/>
        </w:pBdr>
        <w:spacing w:lineRule="auto" w:line="240" w:before="0"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pBdr>
          <w:top w:val="single" w:sz="4" w:space="0" w:color="000000"/>
        </w:pBdr>
        <w:spacing w:lineRule="auto" w:line="240" w:before="0" w:after="0"/>
        <w:jc w:val="both"/>
        <w:rPr>
          <w:sz w:val="26"/>
          <w:szCs w:val="26"/>
        </w:rPr>
      </w:pPr>
      <w:r>
        <w:rPr>
          <w:b/>
          <w:bCs/>
          <w:sz w:val="30"/>
          <w:szCs w:val="30"/>
        </w:rPr>
        <w:t>CIRCKULARI- MEJJU 2024</w:t>
      </w:r>
      <w:r>
        <w:rPr>
          <w:sz w:val="30"/>
          <w:szCs w:val="30"/>
        </w:rPr>
        <w:t xml:space="preserve">                 </w:t>
      </w:r>
      <w:r>
        <w:rPr>
          <w:b/>
          <w:bCs/>
          <w:sz w:val="30"/>
          <w:szCs w:val="30"/>
        </w:rPr>
        <w:t xml:space="preserve">   L-IMNARJA</w:t>
        <w:tab/>
        <w:tab/>
        <w:tab/>
      </w:r>
    </w:p>
    <w:p>
      <w:pPr>
        <w:pStyle w:val="Normal"/>
        <w:pBdr>
          <w:top w:val="single" w:sz="4" w:space="0" w:color="000000"/>
        </w:pBdr>
        <w:spacing w:lineRule="auto" w:line="240" w:before="0" w:after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4" w:space="0" w:color="000000"/>
        </w:pBdr>
        <w:spacing w:lineRule="auto" w:line="240" w:before="0" w:after="0"/>
        <w:jc w:val="both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 xml:space="preserve">Wara waqfa ta’ tlitt snin, is-socjeta’ Agrarja regghet giet mistiedna biex torganizza il-Bandu tat-tlielaq tal-Imnarja. </w:t>
      </w:r>
      <w:r>
        <w:rPr>
          <w:b/>
          <w:bCs/>
          <w:sz w:val="30"/>
          <w:szCs w:val="30"/>
        </w:rPr>
        <w:t>NHAR IS-SIBT 22 TA’ GUNJU 2024</w:t>
      </w:r>
      <w:r>
        <w:rPr>
          <w:b w:val="false"/>
          <w:bCs w:val="false"/>
          <w:sz w:val="30"/>
          <w:szCs w:val="30"/>
        </w:rPr>
        <w:t>.Il-Bandu dak in-nhar, johrog mill-</w:t>
      </w:r>
      <w:r>
        <w:rPr>
          <w:b w:val="false"/>
          <w:bCs w:val="false"/>
          <w:i/>
          <w:iCs/>
          <w:sz w:val="30"/>
          <w:szCs w:val="30"/>
        </w:rPr>
        <w:t>Corte Capitinale</w:t>
      </w:r>
      <w:r>
        <w:rPr>
          <w:b w:val="false"/>
          <w:bCs w:val="false"/>
          <w:sz w:val="30"/>
          <w:szCs w:val="30"/>
        </w:rPr>
        <w:t xml:space="preserve">, [L-ufficcju tal-Kunsill Lokali] L-Imdina FIL-11.00 ta’ FIL-GHODU u jibda jinqara l-ewwel f’Misrah San Pubilju biswit il-Bieb Ewlieni tal-Imdina u wara li jghaddi mit-toroq ewlenin tal-Imdina, johrog minn Bieb il-Griegi lejn San Katald fir-Rabat. Minn hemm il-bandu jimxi lejn is-Saqqajja u jieqaf taht in-nicca ta’ San Pawl fejn jitbierku l-Paljijiet. </w:t>
      </w:r>
    </w:p>
    <w:p>
      <w:pPr>
        <w:pStyle w:val="Normal"/>
        <w:pBdr>
          <w:top w:val="single" w:sz="4" w:space="0" w:color="000000"/>
        </w:pBdr>
        <w:spacing w:lineRule="auto" w:line="240" w:before="0" w:after="0"/>
        <w:jc w:val="both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pBdr>
          <w:top w:val="single" w:sz="4" w:space="0" w:color="000000"/>
        </w:pBdr>
        <w:spacing w:lineRule="auto" w:line="240" w:before="0" w:after="0"/>
        <w:jc w:val="both"/>
        <w:rPr>
          <w:b/>
          <w:bCs/>
        </w:rPr>
      </w:pPr>
      <w:r>
        <w:rPr>
          <w:b/>
          <w:bCs/>
          <w:sz w:val="30"/>
          <w:szCs w:val="30"/>
        </w:rPr>
        <w:t>IL-PARATA TAL-BANDU</w:t>
      </w:r>
    </w:p>
    <w:p>
      <w:pPr>
        <w:pStyle w:val="Normal"/>
        <w:pBdr>
          <w:top w:val="single" w:sz="4" w:space="0" w:color="000000"/>
        </w:pBdr>
        <w:spacing w:lineRule="auto" w:line="240" w:before="0" w:after="0"/>
        <w:jc w:val="both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Qed nistiednu lil dawk kollha li ghandhom xi ziemel, pony jew hmar, biex igibhuhom halli jakkumpanjaw il-Bandu fir-rotta kollha bhala parata. Dawn ghandhom jingiebu gherja u jinzammu mill-brilja tul il-parata kollha. Is-sidien li jiehdu sehem  wara l-Bandu jinghataw tifkira.</w:t>
      </w:r>
    </w:p>
    <w:p>
      <w:pPr>
        <w:pStyle w:val="Normal"/>
        <w:pBdr>
          <w:top w:val="single" w:sz="4" w:space="0" w:color="000000"/>
        </w:pBdr>
        <w:spacing w:lineRule="auto" w:line="240" w:before="0" w:after="0"/>
        <w:jc w:val="both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pBdr>
          <w:top w:val="single" w:sz="4" w:space="0" w:color="000000"/>
        </w:pBdr>
        <w:spacing w:lineRule="auto" w:line="240" w:before="0" w:after="0"/>
        <w:jc w:val="both"/>
        <w:rPr>
          <w:b w:val="false"/>
          <w:bCs w:val="false"/>
          <w:sz w:val="30"/>
          <w:szCs w:val="30"/>
        </w:rPr>
      </w:pPr>
      <w:r>
        <w:rPr>
          <w:b/>
          <w:bCs/>
          <w:sz w:val="30"/>
          <w:szCs w:val="30"/>
        </w:rPr>
        <w:t>IL-PARATA TAL-KARRETTUNI, KAROZZINI, XARRETTI</w:t>
      </w:r>
      <w:r>
        <w:rPr>
          <w:b w:val="false"/>
          <w:bCs w:val="false"/>
          <w:sz w:val="30"/>
          <w:szCs w:val="30"/>
        </w:rPr>
        <w:t xml:space="preserve"> ECC.</w:t>
      </w:r>
    </w:p>
    <w:p>
      <w:pPr>
        <w:pStyle w:val="Normal"/>
        <w:pBdr>
          <w:top w:val="single" w:sz="4" w:space="0" w:color="000000"/>
        </w:pBdr>
        <w:spacing w:lineRule="auto" w:line="240" w:before="0" w:after="0"/>
        <w:jc w:val="both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 xml:space="preserve">Ser nergghu norganizzaw din il-parata </w:t>
      </w:r>
      <w:r>
        <w:rPr>
          <w:b/>
          <w:bCs/>
          <w:sz w:val="30"/>
          <w:szCs w:val="30"/>
        </w:rPr>
        <w:t>NHAR IL-GIMGHA 28 TA’ GUNJU,</w:t>
      </w:r>
      <w:r>
        <w:rPr>
          <w:b w:val="false"/>
          <w:bCs w:val="false"/>
          <w:sz w:val="30"/>
          <w:szCs w:val="30"/>
        </w:rPr>
        <w:t xml:space="preserve"> lejlet l-Imnarja, li fil-5.30 TA’ FL-GHAXIJA TITLAQ MIS-SAQQAJJA, R-RABAT LEJN IL-BUSKETT. Is-sewwieqa u passiggieri fuq dawn l-ingenji huma mitluba li jkunu lebsin b’ilbies tal-imghoddi. Il-parata tispicca fil-Buskett fejn is-sidien jinghataw tifkira. Dawk kollha li jehdu sehem fiz-zewg parati ser igawdu minn shubija fis-Socjeta’ Agrarja grazzi ghall-Ministeru tal-Agrikoltura, Sajd u drittijiet tal-annimali.</w:t>
      </w:r>
    </w:p>
    <w:p>
      <w:pPr>
        <w:pStyle w:val="Normal"/>
        <w:pBdr>
          <w:top w:val="single" w:sz="4" w:space="0" w:color="000000"/>
        </w:pBdr>
        <w:spacing w:lineRule="auto" w:line="240" w:before="0" w:after="0"/>
        <w:jc w:val="both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pBdr>
          <w:top w:val="single" w:sz="4" w:space="0" w:color="000000"/>
        </w:pBdr>
        <w:spacing w:lineRule="auto" w:line="240" w:before="0" w:after="0"/>
        <w:jc w:val="both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IL-KITBA GHAZ-ZEWG PARATI KIF UKOLL  GHALL-ESEBITI  KOLLHA GHALL-IMNARJA SSIR l-Ghammieri, l-Marsa , fl-ufficcju tal-Attivitajiet u Promozzjoni f’dawn i-jiem u hinijiet-</w:t>
      </w:r>
    </w:p>
    <w:p>
      <w:pPr>
        <w:pStyle w:val="Normal"/>
        <w:pBdr>
          <w:top w:val="single" w:sz="4" w:space="0" w:color="000000"/>
        </w:pBdr>
        <w:spacing w:lineRule="auto" w:line="240" w:before="0" w:after="0"/>
        <w:jc w:val="both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Nhar il-hamis 6 ta’ Gunju-, Nhar it -tlieta 11 ta’Gunju, nhar il-hamis 13 ta’ Gunju, nhar it-tlieta 18 ta’ Gunju u nhar il-hamis 20 ta’ Gunju- d</w:t>
      </w:r>
      <w:r>
        <w:rPr>
          <w:b/>
          <w:bCs/>
          <w:sz w:val="30"/>
          <w:szCs w:val="30"/>
        </w:rPr>
        <w:t>ejjem bejn il-11.30  ta’ fil-ghodu wis-siegha ta’ wara nofs in-nhar.</w:t>
      </w:r>
    </w:p>
    <w:p>
      <w:pPr>
        <w:pStyle w:val="Normal"/>
        <w:pBdr>
          <w:top w:val="single" w:sz="4" w:space="0" w:color="000000"/>
        </w:pBdr>
        <w:spacing w:lineRule="auto" w:line="240" w:before="0" w:after="0"/>
        <w:jc w:val="both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pBdr>
          <w:top w:val="single" w:sz="4" w:space="0" w:color="000000"/>
        </w:pBdr>
        <w:spacing w:lineRule="auto" w:line="240" w:before="0" w:after="0"/>
        <w:jc w:val="both"/>
        <w:rPr>
          <w:b w:val="false"/>
          <w:bCs w:val="false"/>
          <w:sz w:val="30"/>
          <w:szCs w:val="30"/>
        </w:rPr>
      </w:pPr>
      <w:r>
        <w:rPr>
          <w:b/>
          <w:bCs/>
          <w:sz w:val="30"/>
          <w:szCs w:val="30"/>
        </w:rPr>
        <w:t>J.Farrugia, segretarju</w:t>
        <w:tab/>
        <w:tab/>
        <w:tab/>
        <w:tab/>
        <w:tab/>
        <w:tab/>
        <w:tab/>
        <w:t xml:space="preserve"> </w:t>
      </w:r>
      <w:r>
        <w:rPr>
          <w:b w:val="false"/>
          <w:bCs w:val="false"/>
          <w:sz w:val="30"/>
          <w:szCs w:val="30"/>
        </w:rPr>
        <w:t>MOB-7945 6245</w:t>
      </w:r>
    </w:p>
    <w:sectPr>
      <w:headerReference w:type="default" r:id="rId3"/>
      <w:footerReference w:type="default" r:id="rId4"/>
      <w:type w:val="nextPage"/>
      <w:pgSz w:w="11906" w:h="16838"/>
      <w:pgMar w:left="720" w:right="720" w:gutter="0" w:header="709" w:top="766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Tahoma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Bookman Old Style">
    <w:charset w:val="00" w:characterSet="windows-1252"/>
    <w:family w:val="roman"/>
    <w:pitch w:val="variable"/>
  </w:font>
  <w:font w:name="Baskerville Old Face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439f"/>
    <w:pPr>
      <w:widowControl/>
      <w:suppressAutoHyphens w:val="true"/>
      <w:bidi w:val="0"/>
      <w:spacing w:lineRule="auto" w:line="276" w:before="0" w:after="200"/>
      <w:jc w:val="star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iPriority w:val="99"/>
    <w:unhideWhenUsed/>
    <w:rsid w:val="00d64b5b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44e0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44e01"/>
    <w:rPr/>
  </w:style>
  <w:style w:type="character" w:styleId="BalloonTextChar" w:customStyle="1">
    <w:name w:val="Balloon Text Char"/>
    <w:link w:val="BalloonText"/>
    <w:uiPriority w:val="99"/>
    <w:semiHidden/>
    <w:qFormat/>
    <w:rsid w:val="00913f6b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44e01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44e01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13f6b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9f5939"/>
    <w:pPr>
      <w:widowControl/>
      <w:suppressAutoHyphens w:val="true"/>
      <w:bidi w:val="0"/>
      <w:spacing w:before="0" w:after="0"/>
      <w:jc w:val="star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6609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26F6-5BAD-432D-A68D-BCDB9EFA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LibreOffice/7.6.4.1$Windows_X86_64 LibreOffice_project/e19e193f88cd6c0525a17fb7a176ed8e6a3e2aa1</Application>
  <AppVersion>15.0000</AppVersion>
  <Pages>1</Pages>
  <Words>283</Words>
  <Characters>1834</Characters>
  <CharactersWithSpaces>2175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2020-01-23T14:03:00Z</dcterms:created>
  <dc:creator>MsUser</dc:creator>
  <dc:description/>
  <dc:language>en-GB</dc:language>
  <cp:lastModifiedBy/>
  <cp:lastPrinted>2014-01-08T15:19:00Z</cp:lastPrinted>
  <dcterms:modified xsi:type="dcterms:W3CDTF">2024-06-09T17:44:22Z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